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附件：</w:t>
      </w:r>
    </w:p>
    <w:p>
      <w:pPr>
        <w:spacing w:line="560" w:lineRule="exact"/>
        <w:ind w:firstLine="643" w:firstLineChars="200"/>
        <w:jc w:val="both"/>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“我是延边网络安全小卫士”</w:t>
      </w:r>
      <w:r>
        <w:rPr>
          <w:rFonts w:hint="eastAsia" w:asciiTheme="majorEastAsia" w:hAnsiTheme="majorEastAsia" w:eastAsiaTheme="majorEastAsia" w:cstheme="majorEastAsia"/>
          <w:b/>
          <w:bCs/>
          <w:sz w:val="32"/>
          <w:szCs w:val="32"/>
          <w:lang w:eastAsia="zh-CN"/>
        </w:rPr>
        <w:t>活动</w:t>
      </w:r>
      <w:r>
        <w:rPr>
          <w:rFonts w:hint="eastAsia" w:asciiTheme="majorEastAsia" w:hAnsiTheme="majorEastAsia" w:eastAsiaTheme="majorEastAsia" w:cstheme="majorEastAsia"/>
          <w:b/>
          <w:bCs/>
          <w:sz w:val="32"/>
          <w:szCs w:val="32"/>
        </w:rPr>
        <w:t>大赛作品报</w:t>
      </w:r>
      <w:r>
        <w:rPr>
          <w:rFonts w:hint="eastAsia" w:asciiTheme="majorEastAsia" w:hAnsiTheme="majorEastAsia" w:eastAsiaTheme="majorEastAsia" w:cstheme="majorEastAsia"/>
          <w:b/>
          <w:bCs/>
          <w:sz w:val="32"/>
          <w:szCs w:val="32"/>
          <w:lang w:eastAsia="zh-CN"/>
        </w:rPr>
        <w:t>名</w:t>
      </w:r>
      <w:r>
        <w:rPr>
          <w:rFonts w:hint="eastAsia" w:asciiTheme="majorEastAsia" w:hAnsiTheme="majorEastAsia" w:eastAsiaTheme="majorEastAsia" w:cstheme="majorEastAsia"/>
          <w:b/>
          <w:bCs/>
          <w:sz w:val="32"/>
          <w:szCs w:val="32"/>
        </w:rPr>
        <w:t>表</w:t>
      </w:r>
    </w:p>
    <w:p>
      <w:pPr>
        <w:spacing w:line="560" w:lineRule="exact"/>
        <w:ind w:firstLine="1440" w:firstLineChars="600"/>
        <w:jc w:val="both"/>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作品名称：</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作品类别：</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申报人：</w:t>
      </w:r>
      <w:r>
        <w:rPr>
          <w:rFonts w:hint="eastAsia" w:ascii="仿宋_GB2312" w:hAnsi="仿宋_GB2312" w:eastAsia="仿宋_GB2312" w:cs="仿宋_GB2312"/>
          <w:sz w:val="24"/>
          <w:szCs w:val="24"/>
          <w:u w:val="single"/>
        </w:rPr>
        <w:t xml:space="preserve">         </w:t>
      </w:r>
    </w:p>
    <w:p>
      <w:pPr>
        <w:spacing w:line="560" w:lineRule="exact"/>
        <w:ind w:firstLine="1200" w:firstLineChars="5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学校</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w w:val="98"/>
          <w:sz w:val="24"/>
          <w:szCs w:val="24"/>
        </w:rPr>
        <w:t>年龄：</w:t>
      </w:r>
      <w:r>
        <w:rPr>
          <w:rFonts w:hint="eastAsia" w:ascii="仿宋_GB2312" w:hAnsi="仿宋_GB2312" w:eastAsia="仿宋_GB2312" w:cs="仿宋_GB2312"/>
          <w:w w:val="98"/>
          <w:sz w:val="24"/>
          <w:szCs w:val="24"/>
          <w:u w:val="single"/>
        </w:rPr>
        <w:t xml:space="preserve">   </w:t>
      </w:r>
      <w:r>
        <w:rPr>
          <w:rFonts w:hint="eastAsia" w:ascii="仿宋_GB2312" w:hAnsi="仿宋_GB2312" w:eastAsia="仿宋_GB2312" w:cs="仿宋_GB2312"/>
          <w:w w:val="98"/>
          <w:sz w:val="24"/>
          <w:szCs w:val="24"/>
        </w:rPr>
        <w:t xml:space="preserve"> 联系电话：</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邮编：</w:t>
      </w:r>
      <w:r>
        <w:rPr>
          <w:rFonts w:hint="eastAsia" w:ascii="仿宋_GB2312" w:hAnsi="仿宋_GB2312" w:eastAsia="仿宋_GB2312" w:cs="仿宋_GB2312"/>
          <w:sz w:val="24"/>
          <w:szCs w:val="24"/>
          <w:u w:val="single"/>
        </w:rPr>
        <w:t xml:space="preserve">         </w:t>
      </w:r>
    </w:p>
    <w:p>
      <w:pPr>
        <w:spacing w:line="280" w:lineRule="exact"/>
        <w:jc w:val="left"/>
        <w:rPr>
          <w:rFonts w:hint="eastAsia" w:ascii="仿宋_GB2312" w:hAnsi="仿宋_GB2312" w:eastAsia="仿宋_GB2312" w:cs="仿宋_GB2312"/>
          <w:sz w:val="24"/>
          <w:szCs w:val="24"/>
        </w:rPr>
      </w:pPr>
    </w:p>
    <w:tbl>
      <w:tblPr>
        <w:tblStyle w:val="3"/>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3" w:hRule="atLeast"/>
          <w:jc w:val="center"/>
        </w:trPr>
        <w:tc>
          <w:tcPr>
            <w:tcW w:w="1809" w:type="dxa"/>
            <w:vAlign w:val="center"/>
          </w:tcPr>
          <w:p>
            <w:pPr>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作品简介</w:t>
            </w:r>
          </w:p>
          <w:p>
            <w:pPr>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（限300字内）</w:t>
            </w:r>
          </w:p>
        </w:tc>
        <w:tc>
          <w:tcPr>
            <w:tcW w:w="6713" w:type="dxa"/>
            <w:vAlign w:val="center"/>
          </w:tcPr>
          <w:p>
            <w:pPr>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（可另附页）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8" w:hRule="atLeast"/>
          <w:jc w:val="center"/>
        </w:trPr>
        <w:tc>
          <w:tcPr>
            <w:tcW w:w="1809"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申报人</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确认事宜</w:t>
            </w:r>
          </w:p>
        </w:tc>
        <w:tc>
          <w:tcPr>
            <w:tcW w:w="6713" w:type="dxa"/>
          </w:tcPr>
          <w:p>
            <w:pPr>
              <w:numPr>
                <w:ilvl w:val="0"/>
                <w:numId w:val="1"/>
              </w:numPr>
              <w:spacing w:line="360" w:lineRule="auto"/>
              <w:ind w:lef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提交作品必须为未经公开发表的原创作品；</w:t>
            </w:r>
          </w:p>
          <w:p>
            <w:pPr>
              <w:numPr>
                <w:ilvl w:val="0"/>
                <w:numId w:val="1"/>
              </w:numPr>
              <w:spacing w:line="360" w:lineRule="auto"/>
              <w:ind w:lef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申报人代表其本人或团队对获奖作品拥有版权或和著作权等。大赛组委会及官方平台拥有对获奖作品的复制、印刷、广播、信息网络传播、汇编和进行公益宣传等无偿使用权；</w:t>
            </w:r>
          </w:p>
          <w:p>
            <w:pPr>
              <w:numPr>
                <w:ilvl w:val="0"/>
                <w:numId w:val="1"/>
              </w:numPr>
              <w:spacing w:line="360" w:lineRule="auto"/>
              <w:ind w:lef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申报人、主创人员所填写信息均属实；</w:t>
            </w:r>
          </w:p>
          <w:p>
            <w:pPr>
              <w:numPr>
                <w:ilvl w:val="0"/>
                <w:numId w:val="1"/>
              </w:numPr>
              <w:spacing w:line="360" w:lineRule="auto"/>
              <w:ind w:lef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作品专属“我是延边网络安全小卫士”</w:t>
            </w:r>
            <w:r>
              <w:rPr>
                <w:rFonts w:hint="eastAsia" w:ascii="仿宋_GB2312" w:hAnsi="仿宋_GB2312" w:eastAsia="仿宋_GB2312" w:cs="仿宋_GB2312"/>
                <w:sz w:val="24"/>
                <w:szCs w:val="24"/>
                <w:lang w:eastAsia="zh-CN"/>
              </w:rPr>
              <w:t>活动大赛</w:t>
            </w:r>
            <w:r>
              <w:rPr>
                <w:rFonts w:hint="eastAsia" w:ascii="仿宋_GB2312" w:hAnsi="仿宋_GB2312" w:eastAsia="仿宋_GB2312" w:cs="仿宋_GB2312"/>
                <w:sz w:val="24"/>
                <w:szCs w:val="24"/>
              </w:rPr>
              <w:t>评选专用，不得再投其他；版权归申报人所有，使用权归申报人、大赛组委会及官方平台所有；申报人同意无偿提供作品及申报材料在大赛官方平台或公开场合使用。</w:t>
            </w:r>
          </w:p>
          <w:p>
            <w:pPr>
              <w:ind w:left="720"/>
              <w:jc w:val="left"/>
              <w:rPr>
                <w:rFonts w:hint="eastAsia" w:ascii="仿宋_GB2312" w:hAnsi="仿宋_GB2312" w:eastAsia="仿宋_GB2312" w:cs="仿宋_GB2312"/>
                <w:sz w:val="24"/>
                <w:szCs w:val="24"/>
              </w:rPr>
            </w:pPr>
          </w:p>
          <w:p>
            <w:pPr>
              <w:ind w:left="720"/>
              <w:jc w:val="left"/>
              <w:rPr>
                <w:rFonts w:hint="eastAsia" w:ascii="仿宋_GB2312" w:hAnsi="仿宋_GB2312" w:eastAsia="仿宋_GB2312" w:cs="仿宋_GB2312"/>
                <w:sz w:val="24"/>
                <w:szCs w:val="24"/>
              </w:rPr>
            </w:pPr>
          </w:p>
          <w:p>
            <w:pPr>
              <w:ind w:left="720" w:leftChars="343" w:firstLine="2400" w:firstLineChars="10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申报人签名：</w:t>
            </w:r>
          </w:p>
          <w:p>
            <w:pPr>
              <w:ind w:left="720"/>
              <w:jc w:val="left"/>
              <w:rPr>
                <w:rFonts w:hint="eastAsia" w:ascii="仿宋_GB2312" w:hAnsi="仿宋_GB2312" w:eastAsia="仿宋_GB2312" w:cs="仿宋_GB2312"/>
                <w:sz w:val="24"/>
                <w:szCs w:val="24"/>
              </w:rPr>
            </w:pPr>
          </w:p>
          <w:p>
            <w:pPr>
              <w:ind w:left="720"/>
              <w:jc w:val="left"/>
              <w:rPr>
                <w:rFonts w:hint="eastAsia" w:ascii="仿宋_GB2312" w:hAnsi="仿宋_GB2312" w:eastAsia="仿宋_GB2312" w:cs="仿宋_GB2312"/>
                <w:sz w:val="24"/>
                <w:szCs w:val="24"/>
              </w:rPr>
            </w:pPr>
          </w:p>
          <w:p>
            <w:pPr>
              <w:ind w:left="720" w:leftChars="343" w:firstLine="3240" w:firstLineChars="135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bl>
    <w:p>
      <w:pPr>
        <w:spacing w:line="560" w:lineRule="exact"/>
        <w:ind w:firstLine="1440" w:firstLineChars="600"/>
        <w:jc w:val="both"/>
        <w:rPr>
          <w:sz w:val="32"/>
          <w:szCs w:val="32"/>
        </w:rPr>
      </w:pPr>
      <w:r>
        <w:rPr>
          <w:rFonts w:hint="eastAsia" w:ascii="黑体" w:hAnsi="黑体" w:eastAsia="黑体" w:cs="黑体"/>
          <w:sz w:val="24"/>
          <w:szCs w:val="24"/>
          <w:lang w:eastAsia="zh-CN"/>
        </w:rPr>
        <w:t>邮箱：</w:t>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"mailto:jzj2633222@163.com"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jzj2633222@163.com</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t xml:space="preserve"> </w:t>
      </w:r>
      <w:r>
        <w:rPr>
          <w:rFonts w:hint="eastAsia"/>
          <w:sz w:val="32"/>
          <w:szCs w:val="32"/>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719FD"/>
    <w:multiLevelType w:val="multilevel"/>
    <w:tmpl w:val="72B719FD"/>
    <w:lvl w:ilvl="0" w:tentative="0">
      <w:start w:val="1"/>
      <w:numFmt w:val="decimal"/>
      <w:lvlText w:val="%1、"/>
      <w:lvlJc w:val="left"/>
      <w:pPr>
        <w:ind w:left="720" w:hanging="720"/>
      </w:pPr>
      <w:rPr>
        <w:rFonts w:ascii="宋体" w:hAnsi="宋体"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B1E72"/>
    <w:rsid w:val="4F3B1E7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2018-09-04T06:17:00Z</dcterms:created>
  <dc:creator>lenovo</dc:creator>
  <cp:lastModifiedBy>lenovo</cp:lastModifiedBy>
  <dcterms:modified xsi:type="dcterms:W3CDTF">2018-09-04T06:17:35Z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